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6" w:rsidRDefault="00515E06" w:rsidP="00515E06">
      <w:pPr>
        <w:jc w:val="right"/>
        <w:rPr>
          <w:rtl/>
          <w:lang w:bidi="ar-JO"/>
        </w:rPr>
      </w:pPr>
    </w:p>
    <w:p w:rsidR="00515E06" w:rsidRDefault="00515E06" w:rsidP="00515E06">
      <w:pPr>
        <w:jc w:val="right"/>
        <w:rPr>
          <w:rtl/>
          <w:lang w:bidi="ar-JO"/>
        </w:rPr>
      </w:pPr>
    </w:p>
    <w:p w:rsidR="00515E06" w:rsidRDefault="00515E06" w:rsidP="00515E06">
      <w:pPr>
        <w:jc w:val="right"/>
        <w:rPr>
          <w:rtl/>
          <w:lang w:bidi="ar-JO"/>
        </w:rPr>
      </w:pPr>
    </w:p>
    <w:p w:rsidR="00515E06" w:rsidRDefault="00515E06" w:rsidP="00515E06">
      <w:pPr>
        <w:jc w:val="right"/>
        <w:rPr>
          <w:rtl/>
          <w:lang w:bidi="ar-JO"/>
        </w:rPr>
      </w:pPr>
    </w:p>
    <w:p w:rsidR="00515E06" w:rsidRDefault="00515E06" w:rsidP="00515E06">
      <w:pPr>
        <w:jc w:val="center"/>
        <w:rPr>
          <w:rFonts w:cs="Mudir MT"/>
          <w:b/>
          <w:bCs/>
          <w:szCs w:val="26"/>
          <w:lang w:bidi="ar-JO"/>
        </w:rPr>
      </w:pPr>
    </w:p>
    <w:p w:rsidR="00515E06" w:rsidRDefault="00515E06" w:rsidP="00515E06">
      <w:pPr>
        <w:jc w:val="center"/>
        <w:rPr>
          <w:rFonts w:cs="Mudir MT"/>
          <w:b/>
          <w:bCs/>
          <w:szCs w:val="26"/>
          <w:lang w:bidi="ar-JO"/>
        </w:rPr>
      </w:pPr>
      <w:r>
        <w:rPr>
          <w:rFonts w:cs="Mudir MT" w:hint="cs"/>
          <w:b/>
          <w:bCs/>
          <w:szCs w:val="26"/>
          <w:rtl/>
          <w:lang w:bidi="ar-JO"/>
        </w:rPr>
        <w:t xml:space="preserve">طلب صرف بطاقة ممغنطة </w:t>
      </w:r>
    </w:p>
    <w:p w:rsidR="00515E06" w:rsidRDefault="00515E06" w:rsidP="00515E06">
      <w:pPr>
        <w:jc w:val="center"/>
        <w:rPr>
          <w:rFonts w:cs="Mudir MT"/>
          <w:b/>
          <w:bCs/>
          <w:szCs w:val="26"/>
          <w:rtl/>
          <w:lang w:bidi="ar-JO"/>
        </w:rPr>
      </w:pPr>
    </w:p>
    <w:p w:rsidR="00515E06" w:rsidRDefault="00515E06" w:rsidP="00515E06">
      <w:pPr>
        <w:jc w:val="center"/>
        <w:rPr>
          <w:rFonts w:cs="Mudir MT"/>
          <w:b/>
          <w:bCs/>
          <w:szCs w:val="26"/>
          <w:rtl/>
          <w:lang w:bidi="ar-JO"/>
        </w:rPr>
      </w:pPr>
      <w:r w:rsidRPr="00D96A26">
        <w:rPr>
          <w:rFonts w:cs="Mudir MT"/>
          <w:b/>
          <w:bCs/>
          <w:szCs w:val="26"/>
          <w:rtl/>
          <w:lang w:bidi="ar-JO"/>
        </w:rPr>
        <w:t>(</w:t>
      </w:r>
      <w:r>
        <w:rPr>
          <w:rFonts w:cs="Mudir MT" w:hint="cs"/>
          <w:b/>
          <w:bCs/>
          <w:szCs w:val="26"/>
          <w:rtl/>
          <w:lang w:bidi="ar-JO"/>
        </w:rPr>
        <w:t>طلب صرف بطاقة ممغنطة للعلاج الخارجي</w:t>
      </w:r>
      <w:r w:rsidRPr="00D96A26">
        <w:rPr>
          <w:rFonts w:cs="Mudir MT"/>
          <w:b/>
          <w:bCs/>
          <w:szCs w:val="26"/>
          <w:rtl/>
          <w:lang w:bidi="ar-JO"/>
        </w:rPr>
        <w:t>) لعـام</w:t>
      </w:r>
      <w:r>
        <w:rPr>
          <w:rFonts w:cs="Mudir MT"/>
          <w:b/>
          <w:bCs/>
          <w:szCs w:val="26"/>
          <w:rtl/>
          <w:lang w:bidi="ar-JO"/>
        </w:rPr>
        <w:t>............</w:t>
      </w:r>
    </w:p>
    <w:p w:rsidR="00833566" w:rsidRDefault="00833566" w:rsidP="00515E06">
      <w:pPr>
        <w:jc w:val="center"/>
        <w:rPr>
          <w:rFonts w:cs="Mudir MT"/>
          <w:b/>
          <w:bCs/>
          <w:szCs w:val="26"/>
          <w:rtl/>
          <w:lang w:bidi="ar-JO"/>
        </w:rPr>
      </w:pPr>
    </w:p>
    <w:p w:rsidR="00833566" w:rsidRDefault="00833566" w:rsidP="00515E06">
      <w:pPr>
        <w:jc w:val="center"/>
        <w:rPr>
          <w:rFonts w:cs="Mudir MT"/>
          <w:b/>
          <w:bCs/>
          <w:szCs w:val="26"/>
          <w:rtl/>
          <w:lang w:bidi="ar-JO"/>
        </w:rPr>
      </w:pPr>
    </w:p>
    <w:p w:rsidR="00833566" w:rsidRDefault="00833566" w:rsidP="00515E06">
      <w:pPr>
        <w:jc w:val="center"/>
        <w:rPr>
          <w:rFonts w:cs="Mudir MT"/>
          <w:b/>
          <w:bCs/>
          <w:szCs w:val="26"/>
          <w:lang w:bidi="ar-JO"/>
        </w:rPr>
      </w:pPr>
    </w:p>
    <w:p w:rsidR="00515E06" w:rsidRPr="00D96A26" w:rsidRDefault="00515E06" w:rsidP="00515E06">
      <w:pPr>
        <w:jc w:val="lowKashida"/>
        <w:rPr>
          <w:rFonts w:cs="Mudir MT"/>
          <w:b/>
          <w:bCs/>
          <w:szCs w:val="26"/>
          <w:rtl/>
          <w:lang w:bidi="ar-JO"/>
        </w:rPr>
      </w:pPr>
    </w:p>
    <w:p w:rsidR="00515E06" w:rsidRPr="004714B3" w:rsidRDefault="00515E06" w:rsidP="00515E06">
      <w:pPr>
        <w:ind w:left="1871"/>
        <w:jc w:val="lowKashida"/>
        <w:rPr>
          <w:rFonts w:cs="Monotype Koufi"/>
          <w:b/>
          <w:bCs/>
          <w:i/>
          <w:iCs/>
          <w:sz w:val="6"/>
          <w:szCs w:val="6"/>
          <w:rtl/>
          <w:lang w:bidi="ar-JO"/>
        </w:rPr>
      </w:pPr>
    </w:p>
    <w:tbl>
      <w:tblPr>
        <w:bidiVisual/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592"/>
      </w:tblGrid>
      <w:tr w:rsidR="00515E06" w:rsidRPr="0005797E" w:rsidTr="00904799">
        <w:trPr>
          <w:trHeight w:val="361"/>
          <w:jc w:val="center"/>
        </w:trPr>
        <w:tc>
          <w:tcPr>
            <w:tcW w:w="4474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515E06" w:rsidRPr="00A241EC" w:rsidRDefault="00515E06" w:rsidP="00904799">
            <w:pPr>
              <w:rPr>
                <w:rFonts w:cs="Simplified Arabic"/>
                <w:sz w:val="26"/>
                <w:szCs w:val="26"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أسم المشترك:</w:t>
            </w:r>
          </w:p>
        </w:tc>
        <w:tc>
          <w:tcPr>
            <w:tcW w:w="4592" w:type="dxa"/>
            <w:tcBorders>
              <w:left w:val="single" w:sz="24" w:space="0" w:color="auto"/>
            </w:tcBorders>
            <w:vAlign w:val="center"/>
          </w:tcPr>
          <w:p w:rsidR="00515E06" w:rsidRPr="00A241EC" w:rsidRDefault="00515E06" w:rsidP="00833566">
            <w:pPr>
              <w:rPr>
                <w:rFonts w:cs="Simplified Arabic"/>
                <w:sz w:val="26"/>
                <w:szCs w:val="26"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درجة التأمين:......</w:t>
            </w:r>
            <w:r w:rsidRPr="00A241EC">
              <w:rPr>
                <w:rFonts w:cs="Simplified Arabic"/>
                <w:sz w:val="26"/>
                <w:szCs w:val="26"/>
                <w:rtl/>
                <w:lang w:bidi="ar-JO"/>
              </w:rPr>
              <w:t>..</w:t>
            </w:r>
            <w:r w:rsidR="00833566">
              <w:rPr>
                <w:rFonts w:cs="Simplified Arabic"/>
                <w:sz w:val="26"/>
                <w:szCs w:val="26"/>
                <w:rtl/>
              </w:rPr>
              <w:t xml:space="preserve">. </w:t>
            </w:r>
            <w:r w:rsidR="00833566">
              <w:rPr>
                <w:rFonts w:cs="Simplified Arabic" w:hint="cs"/>
                <w:sz w:val="26"/>
                <w:szCs w:val="26"/>
                <w:rtl/>
              </w:rPr>
              <w:t>نوع التأمين</w:t>
            </w:r>
            <w:r w:rsidRPr="00A241EC">
              <w:rPr>
                <w:rFonts w:cs="Simplified Arabic"/>
                <w:sz w:val="26"/>
                <w:szCs w:val="26"/>
                <w:rtl/>
              </w:rPr>
              <w:t>:.............</w:t>
            </w:r>
          </w:p>
        </w:tc>
      </w:tr>
      <w:tr w:rsidR="00515E06" w:rsidRPr="0005797E" w:rsidTr="00904799">
        <w:trPr>
          <w:trHeight w:val="425"/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5E06" w:rsidRPr="00A241EC" w:rsidRDefault="00515E06" w:rsidP="00904799">
            <w:pPr>
              <w:jc w:val="lowKashida"/>
              <w:rPr>
                <w:rFonts w:cs="Simplified Arabic"/>
                <w:sz w:val="26"/>
                <w:szCs w:val="26"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الرقم الوظيفي:</w:t>
            </w:r>
          </w:p>
        </w:tc>
        <w:tc>
          <w:tcPr>
            <w:tcW w:w="4592" w:type="dxa"/>
            <w:tcBorders>
              <w:left w:val="single" w:sz="24" w:space="0" w:color="auto"/>
            </w:tcBorders>
            <w:vAlign w:val="center"/>
          </w:tcPr>
          <w:p w:rsidR="00515E06" w:rsidRPr="00A241EC" w:rsidRDefault="00515E06" w:rsidP="00904799">
            <w:pPr>
              <w:jc w:val="lowKashida"/>
              <w:rPr>
                <w:rFonts w:cs="Simplified Arabic"/>
                <w:sz w:val="26"/>
                <w:szCs w:val="26"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مكان العمـل: .....................................</w:t>
            </w:r>
          </w:p>
        </w:tc>
      </w:tr>
      <w:tr w:rsidR="00515E06" w:rsidRPr="0005797E" w:rsidTr="00904799">
        <w:trPr>
          <w:trHeight w:val="248"/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5E06" w:rsidRPr="00A241EC" w:rsidRDefault="00515E06" w:rsidP="00904799">
            <w:pPr>
              <w:jc w:val="lowKashida"/>
              <w:rPr>
                <w:rFonts w:cs="Simplified Arabic"/>
                <w:sz w:val="26"/>
                <w:szCs w:val="26"/>
                <w:rtl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حالة الموظف: 1- على رأس عمله ...............</w:t>
            </w:r>
          </w:p>
        </w:tc>
        <w:tc>
          <w:tcPr>
            <w:tcW w:w="4592" w:type="dxa"/>
            <w:tcBorders>
              <w:left w:val="single" w:sz="24" w:space="0" w:color="auto"/>
            </w:tcBorders>
            <w:vAlign w:val="center"/>
          </w:tcPr>
          <w:p w:rsidR="00515E06" w:rsidRPr="00A241EC" w:rsidRDefault="00515E06" w:rsidP="00904799">
            <w:pPr>
              <w:jc w:val="lowKashida"/>
              <w:rPr>
                <w:rFonts w:cs="Simplified Arabic"/>
                <w:sz w:val="26"/>
                <w:szCs w:val="26"/>
                <w:rtl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2- مستقيل/ منتهية خدماته ........................</w:t>
            </w:r>
          </w:p>
        </w:tc>
      </w:tr>
    </w:tbl>
    <w:p w:rsidR="00515E06" w:rsidRDefault="00515E06" w:rsidP="00515E06">
      <w:pPr>
        <w:ind w:firstLine="1331"/>
        <w:jc w:val="lowKashida"/>
        <w:rPr>
          <w:rFonts w:cs="Simplified Arabic" w:hint="cs"/>
          <w:rtl/>
        </w:rPr>
      </w:pPr>
      <w:r w:rsidRPr="00585DF8">
        <w:rPr>
          <w:rFonts w:cs="Simplified Arabic"/>
          <w:rtl/>
        </w:rPr>
        <w:t>التوقيع ................</w:t>
      </w:r>
      <w:r>
        <w:rPr>
          <w:rFonts w:cs="Simplified Arabic"/>
          <w:rtl/>
        </w:rPr>
        <w:t>........                                                التاريخ ...........</w:t>
      </w:r>
      <w:r w:rsidRPr="00585DF8">
        <w:rPr>
          <w:rFonts w:cs="Simplified Arabic"/>
          <w:rtl/>
        </w:rPr>
        <w:t>..............</w:t>
      </w:r>
    </w:p>
    <w:p w:rsidR="00130AE0" w:rsidRDefault="00130AE0" w:rsidP="00515E06">
      <w:pPr>
        <w:ind w:firstLine="1331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توقيع مسؤول الشعبة الإدارية ..........................</w:t>
      </w:r>
      <w:bookmarkStart w:id="0" w:name="_GoBack"/>
      <w:bookmarkEnd w:id="0"/>
    </w:p>
    <w:p w:rsidR="00515E06" w:rsidRDefault="00515E06" w:rsidP="00515E06">
      <w:pPr>
        <w:ind w:firstLine="1331"/>
        <w:jc w:val="lowKashida"/>
        <w:rPr>
          <w:rFonts w:cs="Simplified Arabic"/>
          <w:rtl/>
        </w:rPr>
      </w:pPr>
    </w:p>
    <w:p w:rsidR="00515E06" w:rsidRDefault="00515E06" w:rsidP="00515E06">
      <w:pPr>
        <w:ind w:firstLine="1331"/>
        <w:jc w:val="lowKashida"/>
        <w:rPr>
          <w:rFonts w:cs="Simplified Arabic"/>
          <w:rtl/>
        </w:rPr>
      </w:pPr>
    </w:p>
    <w:p w:rsidR="00515E06" w:rsidRDefault="00515E06" w:rsidP="00515E06">
      <w:pPr>
        <w:ind w:firstLine="1331"/>
        <w:jc w:val="lowKashida"/>
        <w:rPr>
          <w:rFonts w:cs="Simplified Arabic"/>
          <w:rtl/>
        </w:rPr>
      </w:pPr>
    </w:p>
    <w:p w:rsidR="00515E06" w:rsidRDefault="00515E06" w:rsidP="00515E06">
      <w:pPr>
        <w:ind w:firstLine="1331"/>
        <w:jc w:val="lowKashida"/>
        <w:rPr>
          <w:rFonts w:cs="Simplified Arabic"/>
          <w:rtl/>
        </w:rPr>
      </w:pPr>
    </w:p>
    <w:p w:rsidR="00515E06" w:rsidRPr="00BB31F3" w:rsidRDefault="00833566" w:rsidP="00515E06">
      <w:pPr>
        <w:jc w:val="lowKashida"/>
        <w:rPr>
          <w:rFonts w:cs="Simplified Arabic"/>
          <w:sz w:val="20"/>
          <w:szCs w:val="20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99060</wp:posOffset>
                </wp:positionV>
                <wp:extent cx="6858000" cy="0"/>
                <wp:effectExtent l="20955" t="22860" r="2667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8pt" to="522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sJIAIAAD4EAAAOAAAAZHJzL2Uyb0RvYy54bWysU01v2zAMvQ/YfxB0T2ynbuYacYrBTrZD&#10;tgVo+wMUSY6FyZIgKXGCYf99lPKxdLsUw3yQKZN8fnwkZ4+HXqI9t05oVeFsnGLEFdVMqG2FX56X&#10;owIj54liRGrFK3zkDj/O37+bDabkE91pybhFAKJcOZgKd96bMkkc7XhP3FgbrsDZatsTD1e7TZgl&#10;A6D3Mpmk6TQZtGXGasqdg6/NyYnnEb9tOfXf2tZxj2SFgZuPp43nJpzJfEbKrSWmE/RMg/wDi54I&#10;BT+9QjXEE7Sz4i+oXlCrnW79mOo+0W0rKI81QDVZ+kc1Tx0xPNYC4jhzlcn9P1j6db+2SLAKTzBS&#10;pIcWrYTiaBKUGYwrIaBWaxtqowf1ZFaafndI6bojassjw+ejgbQsZCSvUsLFGcDfDF80gxiy8zrK&#10;dGhtj1opzOeQGMBBCnSIfTle+8IPHlH4OC3uizSF9tGLLyFlgAiJxjr/ieseBaPCEthHQLJfOR8o&#10;/Q4J4UovhZSx7VKhocJ3RRahewMisI2MyU5LwUJgSHF2u6mlRXsShig+sVbw3IZZvVMsAnecsMXZ&#10;9kTIkw1EpAp4UBZQO1unKfnxkD4sikWRj/LJdDHK06YZfVzW+Wi6zD7cN3dNXTfZz0Aty8tOMMZV&#10;YHeZ2Cx/20Scd+c0a9eZvUqSvEaP2gHZyzuSjh0OTT2Nx0az49peOg9DGoPPCxW24PYO9u3az38B&#10;AAD//wMAUEsDBBQABgAIAAAAIQDAwohV2wAAAAoBAAAPAAAAZHJzL2Rvd25yZXYueG1sTI/BTsMw&#10;DIbvSLxDZCRuW8LWDdQ1nSYEu1Mmcc0ar6nWOKFJ1/L2ZOLAjvb/6ffnYjvZjl2wD60jCU9zAQyp&#10;drqlRsLh8332AixERVp1jlDCDwbYlvd3hcq1G+kDL1VsWCqhkCsJJkafcx5qg1aFufNIKTu53qqY&#10;xr7huldjKrcdXwix5la1lC4Y5fHVYH2uBith4Xf70Q1vxlcqfh24OO2zby7l48O02wCLOMV/GK76&#10;SR3K5HR0A+nAOgmz5eo5oSlYrYFdAZFlS2DHvw0vC377QvkLAAD//wMAUEsBAi0AFAAGAAgAAAAh&#10;ALaDOJL+AAAA4QEAABMAAAAAAAAAAAAAAAAAAAAAAFtDb250ZW50X1R5cGVzXS54bWxQSwECLQAU&#10;AAYACAAAACEAOP0h/9YAAACUAQAACwAAAAAAAAAAAAAAAAAvAQAAX3JlbHMvLnJlbHNQSwECLQAU&#10;AAYACAAAACEAsydLCSACAAA+BAAADgAAAAAAAAAAAAAAAAAuAgAAZHJzL2Uyb0RvYy54bWxQSwEC&#10;LQAUAAYACAAAACEAwMKIVdsAAAAKAQAADwAAAAAAAAAAAAAAAAB6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833566" w:rsidRDefault="00833566" w:rsidP="00515E06">
      <w:pPr>
        <w:jc w:val="lowKashida"/>
        <w:rPr>
          <w:rFonts w:cs="Simplified Arabic"/>
          <w:b/>
          <w:bCs/>
          <w:i/>
          <w:iCs/>
          <w:sz w:val="28"/>
          <w:szCs w:val="28"/>
          <w:rtl/>
        </w:rPr>
      </w:pPr>
    </w:p>
    <w:p w:rsidR="00833566" w:rsidRDefault="00833566" w:rsidP="00515E06">
      <w:pPr>
        <w:jc w:val="lowKashida"/>
        <w:rPr>
          <w:rFonts w:cs="Simplified Arabic"/>
          <w:b/>
          <w:bCs/>
          <w:i/>
          <w:iCs/>
          <w:sz w:val="28"/>
          <w:szCs w:val="28"/>
          <w:rtl/>
        </w:rPr>
      </w:pPr>
    </w:p>
    <w:p w:rsidR="00833566" w:rsidRDefault="00833566" w:rsidP="00515E06">
      <w:pPr>
        <w:jc w:val="lowKashida"/>
        <w:rPr>
          <w:rFonts w:cs="Simplified Arabic"/>
          <w:b/>
          <w:bCs/>
          <w:i/>
          <w:iCs/>
          <w:sz w:val="28"/>
          <w:szCs w:val="28"/>
          <w:rtl/>
        </w:rPr>
      </w:pPr>
    </w:p>
    <w:p w:rsidR="00515E06" w:rsidRPr="00833566" w:rsidRDefault="00515E06" w:rsidP="00515E06">
      <w:pPr>
        <w:jc w:val="lowKashida"/>
        <w:rPr>
          <w:rFonts w:cs="Simplified Arabic"/>
          <w:b/>
          <w:bCs/>
          <w:i/>
          <w:iCs/>
          <w:sz w:val="28"/>
          <w:szCs w:val="28"/>
          <w:rtl/>
        </w:rPr>
      </w:pPr>
      <w:r w:rsidRPr="00833566">
        <w:rPr>
          <w:rFonts w:cs="Simplified Arabic"/>
          <w:b/>
          <w:bCs/>
          <w:i/>
          <w:iCs/>
          <w:sz w:val="28"/>
          <w:szCs w:val="28"/>
          <w:rtl/>
        </w:rPr>
        <w:t xml:space="preserve">       يرجى الموافقة على </w:t>
      </w:r>
      <w:r w:rsidRPr="00833566">
        <w:rPr>
          <w:rFonts w:cs="Simplified Arabic" w:hint="cs"/>
          <w:b/>
          <w:bCs/>
          <w:i/>
          <w:iCs/>
          <w:sz w:val="28"/>
          <w:szCs w:val="28"/>
          <w:rtl/>
        </w:rPr>
        <w:t>صرف بطاقات ممغنطه الخاصه للعلاج خارج مستشفى الجامعه</w:t>
      </w:r>
      <w:r w:rsidR="00D86DDC" w:rsidRPr="00833566">
        <w:rPr>
          <w:rFonts w:cs="Simplified Arabic" w:hint="cs"/>
          <w:b/>
          <w:bCs/>
          <w:i/>
          <w:iCs/>
          <w:sz w:val="28"/>
          <w:szCs w:val="28"/>
          <w:rtl/>
        </w:rPr>
        <w:t xml:space="preserve"> لمن يحق له المعالجه خا</w:t>
      </w:r>
      <w:r w:rsidR="000D1D60" w:rsidRPr="00833566">
        <w:rPr>
          <w:rFonts w:cs="Simplified Arabic" w:hint="cs"/>
          <w:b/>
          <w:bCs/>
          <w:i/>
          <w:iCs/>
          <w:sz w:val="28"/>
          <w:szCs w:val="28"/>
          <w:rtl/>
        </w:rPr>
        <w:t>ر</w:t>
      </w:r>
      <w:r w:rsidR="00D86DDC" w:rsidRPr="00833566">
        <w:rPr>
          <w:rFonts w:cs="Simplified Arabic" w:hint="cs"/>
          <w:b/>
          <w:bCs/>
          <w:i/>
          <w:iCs/>
          <w:sz w:val="28"/>
          <w:szCs w:val="28"/>
          <w:rtl/>
        </w:rPr>
        <w:t>ج مستشفى الجامعه للمشترك والمنتفعين</w:t>
      </w:r>
      <w:r w:rsidR="000D1D60" w:rsidRPr="00833566">
        <w:rPr>
          <w:rFonts w:cs="Simplified Arabic" w:hint="cs"/>
          <w:b/>
          <w:bCs/>
          <w:i/>
          <w:iCs/>
          <w:sz w:val="28"/>
          <w:szCs w:val="28"/>
          <w:rtl/>
        </w:rPr>
        <w:t xml:space="preserve"> معه</w:t>
      </w:r>
      <w:r w:rsidRPr="00833566">
        <w:rPr>
          <w:rFonts w:cs="Simplified Arabic" w:hint="cs"/>
          <w:b/>
          <w:bCs/>
          <w:i/>
          <w:iCs/>
          <w:sz w:val="28"/>
          <w:szCs w:val="28"/>
          <w:rtl/>
        </w:rPr>
        <w:t xml:space="preserve"> ضمن الشبكه الطبيه المعتمدة لدى الجامعه الاردنيه (نات هيلث) </w:t>
      </w:r>
      <w:r w:rsidR="00D86DDC" w:rsidRPr="00833566">
        <w:rPr>
          <w:rFonts w:cs="Simplified Arabic" w:hint="cs"/>
          <w:b/>
          <w:bCs/>
          <w:i/>
          <w:iCs/>
          <w:sz w:val="28"/>
          <w:szCs w:val="28"/>
          <w:rtl/>
        </w:rPr>
        <w:t xml:space="preserve">ويستثنى الاطباء المقيمين واطباء الامتياز وعمال المياومه والعاملين على حساب المشاريع ووالدي المشترك وزوج المشتركه </w:t>
      </w:r>
      <w:r w:rsidRPr="00833566">
        <w:rPr>
          <w:rFonts w:cs="Simplified Arabic" w:hint="cs"/>
          <w:b/>
          <w:bCs/>
          <w:i/>
          <w:iCs/>
          <w:sz w:val="28"/>
          <w:szCs w:val="28"/>
          <w:rtl/>
        </w:rPr>
        <w:t>.</w:t>
      </w:r>
    </w:p>
    <w:p w:rsidR="00515E06" w:rsidRDefault="00515E06" w:rsidP="00515E06">
      <w:pPr>
        <w:jc w:val="both"/>
        <w:rPr>
          <w:rFonts w:cs="Simplified Arabic"/>
          <w:sz w:val="22"/>
          <w:szCs w:val="22"/>
          <w:rtl/>
          <w:lang w:bidi="ar-JO"/>
        </w:rPr>
      </w:pPr>
    </w:p>
    <w:p w:rsidR="00833566" w:rsidRDefault="00833566" w:rsidP="00515E06">
      <w:pPr>
        <w:jc w:val="both"/>
        <w:rPr>
          <w:rFonts w:cs="Simplified Arabic"/>
          <w:sz w:val="22"/>
          <w:szCs w:val="22"/>
          <w:rtl/>
          <w:lang w:bidi="ar-JO"/>
        </w:rPr>
      </w:pPr>
    </w:p>
    <w:p w:rsidR="00833566" w:rsidRDefault="00833566" w:rsidP="00515E06">
      <w:pPr>
        <w:jc w:val="both"/>
        <w:rPr>
          <w:rFonts w:cs="Simplified Arabic"/>
          <w:sz w:val="22"/>
          <w:szCs w:val="22"/>
          <w:rtl/>
          <w:lang w:bidi="ar-JO"/>
        </w:rPr>
      </w:pPr>
    </w:p>
    <w:p w:rsidR="00515E06" w:rsidRPr="006158A2" w:rsidRDefault="00833566" w:rsidP="00515E06">
      <w:pPr>
        <w:jc w:val="both"/>
        <w:rPr>
          <w:rFonts w:cs="Simplified Arabic"/>
          <w:sz w:val="22"/>
          <w:szCs w:val="22"/>
          <w:rtl/>
          <w:lang w:bidi="ar-JO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7040880" cy="0"/>
                <wp:effectExtent l="28575" t="22860" r="26670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554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U+IAIAAD4EAAAOAAAAZHJzL2Uyb0RvYy54bWysU02P0zAQvSPxHyzf2yRt6GajpiuUtHAo&#10;UGmXH+DaTmPh2JbtNq0Q/52x+0EXLgiRgzPOzLy8mTczfzr2Eh24dUKrCmfjFCOuqGZC7Sr89WU1&#10;KjBynihGpFa8wifu8NPi7Zv5YEo+0Z2WjFsEIMqVg6lw570pk8TRjvfEjbXhCpyttj3xcLW7hFky&#10;AHovk0mazpJBW2asptw5+NqcnXgR8duWU/+lbR33SFYYuPl42nhuw5ks5qTcWWI6QS80yD+w6IlQ&#10;8NMbVEM8QXsr/oDqBbXa6daPqe4T3baC8lgDVJOlv1Xz3BHDYy3QHGdubXL/D5Z+PmwsEgy0w0iR&#10;HiRaC8XRNHRmMK6EgFptbKiNHtWzWWv6zSGl646oHY8MX04G0rKQkbxKCRdnAH87fNIMYsje69im&#10;Y2t71EphPobEAA6tQMeoy+mmCz96ROHjQ5qnRQHy0asvIWWACInGOv+B6x4Fo8IS2EdAclg7Hyj9&#10;CgnhSq+ElFF2qdBQ4WmRpQG6N9AEtpUx2WkpWAgMKc7utrW06EDCEMUn1gqe+zCr94pF4I4TtrzY&#10;ngh5toGIVAEPygJqF+s8Jd8f08dlsSzyUT6ZLUd52jSj96s6H81W2cO7ZtrUdZP9CNSyvOwEY1wF&#10;dteJzfK/m4jL7pxn7Tazt5Ykr9Fj74Ds9R1JR4WDqOfx2Gp22tir8jCkMfiyUGEL7u9g36/94icA&#10;AAD//wMAUEsDBBQABgAIAAAAIQAQQ4yo2AAAAAcBAAAPAAAAZHJzL2Rvd25yZXYueG1sTI/BTsMw&#10;EETvSPyDtUjcqN0KqirEqSoEvRMq9erG2zgiXpvYacLfsxUHOO7MaPZNuZ19Ly44pC6QhuVCgUBq&#10;gu2o1XD4eHvYgEjZkDV9INTwjQm21e1NaQobJnrHS51bwSWUCqPB5RwLKVPj0Ju0CBGJvXMYvMl8&#10;Dq20g5m43PdypdRaetMRf3Am4ovD5rMevYZV3O2nML66WJt8PEh13j9+Sa3v7+bdM4iMc/4LwxWf&#10;0aFiplMYySbRa+AhmdWnNYiru1QbXnL6VWRVyv/81Q8AAAD//wMAUEsBAi0AFAAGAAgAAAAhALaD&#10;OJL+AAAA4QEAABMAAAAAAAAAAAAAAAAAAAAAAFtDb250ZW50X1R5cGVzXS54bWxQSwECLQAUAAYA&#10;CAAAACEAOP0h/9YAAACUAQAACwAAAAAAAAAAAAAAAAAvAQAAX3JlbHMvLnJlbHNQSwECLQAUAAYA&#10;CAAAACEAqh3FPiACAAA+BAAADgAAAAAAAAAAAAAAAAAuAgAAZHJzL2Uyb0RvYy54bWxQSwECLQAU&#10;AAYACAAAACEAEEOMqNgAAAAHAQAADwAAAAAAAAAAAAAAAAB6BAAAZHJzL2Rvd25yZXYueG1sUEsF&#10;BgAAAAAEAAQA8wAAAH8FAAAAAA==&#10;" strokeweight="3pt">
                <v:stroke linestyle="thinThin"/>
                <w10:wrap anchorx="margin"/>
              </v:line>
            </w:pict>
          </mc:Fallback>
        </mc:AlternateContent>
      </w:r>
    </w:p>
    <w:sectPr w:rsidR="00515E06" w:rsidRPr="006158A2" w:rsidSect="003A1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1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66" w:rsidRDefault="00F30F66" w:rsidP="00515E06">
      <w:r>
        <w:separator/>
      </w:r>
    </w:p>
  </w:endnote>
  <w:endnote w:type="continuationSeparator" w:id="0">
    <w:p w:rsidR="00F30F66" w:rsidRDefault="00F30F66" w:rsidP="0051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di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8" w:rsidRDefault="00800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26" w:rsidRDefault="00F30F66" w:rsidP="00D96A26">
    <w:pPr>
      <w:pStyle w:val="Footer"/>
      <w:rPr>
        <w:rtl/>
        <w:lang w:bidi="ar-JO"/>
      </w:rPr>
    </w:pPr>
  </w:p>
  <w:tbl>
    <w:tblPr>
      <w:bidiVisual/>
      <w:tblW w:w="0" w:type="auto"/>
      <w:tblInd w:w="-323" w:type="dxa"/>
      <w:tblLook w:val="01E0" w:firstRow="1" w:lastRow="1" w:firstColumn="1" w:lastColumn="1" w:noHBand="0" w:noVBand="0"/>
    </w:tblPr>
    <w:tblGrid>
      <w:gridCol w:w="1602"/>
      <w:gridCol w:w="7714"/>
      <w:gridCol w:w="1690"/>
    </w:tblGrid>
    <w:tr w:rsidR="00D96A26" w:rsidRPr="00D96A26" w:rsidTr="003A11B7">
      <w:trPr>
        <w:trHeight w:val="324"/>
      </w:trPr>
      <w:tc>
        <w:tcPr>
          <w:tcW w:w="1627" w:type="dxa"/>
        </w:tcPr>
        <w:p w:rsidR="00D96A26" w:rsidRPr="00D96A26" w:rsidRDefault="00144F8B" w:rsidP="00563320">
          <w:pPr>
            <w:tabs>
              <w:tab w:val="center" w:pos="2022"/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sz w:val="20"/>
              <w:szCs w:val="20"/>
              <w:rtl/>
              <w:lang w:bidi="ar-LY"/>
            </w:rPr>
          </w:pPr>
          <w:r w:rsidRPr="00D96A26">
            <w:rPr>
              <w:rFonts w:ascii="Sakkal Majalla" w:hAnsi="Sakkal Majalla" w:cs="Sakkal Majalla"/>
              <w:sz w:val="20"/>
              <w:szCs w:val="20"/>
              <w:lang w:bidi="ar-JO"/>
            </w:rPr>
            <w:t>QF-HID-01.</w:t>
          </w:r>
          <w:r w:rsidR="00563320">
            <w:rPr>
              <w:rFonts w:ascii="Sakkal Majalla" w:hAnsi="Sakkal Majalla" w:cs="Sakkal Majalla"/>
              <w:sz w:val="20"/>
              <w:szCs w:val="20"/>
              <w:lang w:bidi="ar-JO"/>
            </w:rPr>
            <w:t>07</w:t>
          </w:r>
          <w:r w:rsidRPr="00D96A26">
            <w:rPr>
              <w:rFonts w:ascii="Sakkal Majalla" w:hAnsi="Sakkal Majalla" w:cs="Sakkal Majalla"/>
              <w:sz w:val="20"/>
              <w:szCs w:val="20"/>
              <w:lang w:bidi="ar-JO"/>
            </w:rPr>
            <w:t>.1.2</w:t>
          </w:r>
        </w:p>
      </w:tc>
      <w:tc>
        <w:tcPr>
          <w:tcW w:w="7938" w:type="dxa"/>
        </w:tcPr>
        <w:p w:rsidR="00D96A26" w:rsidRPr="00800B48" w:rsidRDefault="00800B48" w:rsidP="00D96A26">
          <w:pPr>
            <w:tabs>
              <w:tab w:val="center" w:pos="4153"/>
              <w:tab w:val="right" w:pos="8306"/>
            </w:tabs>
            <w:rPr>
              <w:rFonts w:ascii="Sakkal Majalla" w:hAnsi="Sakkal Majalla" w:cs="Sakkal Majalla"/>
              <w:sz w:val="16"/>
              <w:szCs w:val="16"/>
              <w:rtl/>
              <w:lang w:bidi="ar-JO"/>
            </w:rPr>
          </w:pPr>
          <w:r w:rsidRPr="00800B48">
            <w:rPr>
              <w:rFonts w:cs="Mudir MT" w:hint="cs"/>
              <w:sz w:val="16"/>
              <w:szCs w:val="16"/>
              <w:rtl/>
              <w:lang w:bidi="ar-JO"/>
            </w:rPr>
            <w:t>طلب صرف بطاقة ممغنطة للعلاج الخارجي</w:t>
          </w:r>
          <w:r w:rsidRPr="00800B48">
            <w:rPr>
              <w:rFonts w:ascii="Sakkal Majalla" w:hAnsi="Sakkal Majalla" w:cs="Sakkal Majalla"/>
              <w:sz w:val="16"/>
              <w:szCs w:val="16"/>
              <w:rtl/>
              <w:lang w:bidi="ar-JO"/>
            </w:rPr>
            <w:t xml:space="preserve"> </w:t>
          </w:r>
        </w:p>
      </w:tc>
      <w:tc>
        <w:tcPr>
          <w:tcW w:w="1734" w:type="dxa"/>
        </w:tcPr>
        <w:p w:rsidR="00D96A26" w:rsidRPr="00D96A26" w:rsidRDefault="00144F8B" w:rsidP="00D96A26">
          <w:pPr>
            <w:tabs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b/>
              <w:bCs/>
              <w:rtl/>
              <w:lang w:bidi="ar-JO"/>
            </w:rPr>
          </w:pPr>
          <w:r w:rsidRPr="00D96A26">
            <w:rPr>
              <w:rFonts w:ascii="Sakkal Majalla" w:hAnsi="Sakkal Majalla" w:cs="Sakkal Majalla"/>
              <w:b/>
              <w:bCs/>
              <w:lang w:bidi="ar-JO"/>
            </w:rPr>
            <w:fldChar w:fldCharType="begin"/>
          </w:r>
          <w:r w:rsidRPr="00D96A26">
            <w:rPr>
              <w:rFonts w:ascii="Sakkal Majalla" w:hAnsi="Sakkal Majalla" w:cs="Sakkal Majalla"/>
              <w:b/>
              <w:bCs/>
              <w:lang w:bidi="ar-JO"/>
            </w:rPr>
            <w:instrText xml:space="preserve"> PAGE   \* MERGEFORMAT </w:instrText>
          </w:r>
          <w:r w:rsidRPr="00D96A26">
            <w:rPr>
              <w:rFonts w:ascii="Sakkal Majalla" w:hAnsi="Sakkal Majalla" w:cs="Sakkal Majalla"/>
              <w:b/>
              <w:bCs/>
              <w:lang w:bidi="ar-JO"/>
            </w:rPr>
            <w:fldChar w:fldCharType="separate"/>
          </w:r>
          <w:r w:rsidR="00130AE0">
            <w:rPr>
              <w:rFonts w:ascii="Sakkal Majalla" w:hAnsi="Sakkal Majalla" w:cs="Sakkal Majalla"/>
              <w:b/>
              <w:bCs/>
              <w:noProof/>
              <w:rtl/>
              <w:lang w:bidi="ar-JO"/>
            </w:rPr>
            <w:t>1</w:t>
          </w:r>
          <w:r w:rsidRPr="00D96A26">
            <w:rPr>
              <w:rFonts w:ascii="Sakkal Majalla" w:hAnsi="Sakkal Majalla" w:cs="Sakkal Majalla"/>
              <w:b/>
              <w:bCs/>
              <w:lang w:bidi="ar-JO"/>
            </w:rPr>
            <w:fldChar w:fldCharType="end"/>
          </w:r>
        </w:p>
      </w:tc>
    </w:tr>
  </w:tbl>
  <w:p w:rsidR="00D96A26" w:rsidRDefault="00F30F66" w:rsidP="00D96A26">
    <w:pPr>
      <w:pStyle w:val="Footer"/>
    </w:pPr>
  </w:p>
  <w:p w:rsidR="00D96A26" w:rsidRDefault="00F30F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8" w:rsidRDefault="0080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66" w:rsidRDefault="00F30F66" w:rsidP="00515E06">
      <w:r>
        <w:separator/>
      </w:r>
    </w:p>
  </w:footnote>
  <w:footnote w:type="continuationSeparator" w:id="0">
    <w:p w:rsidR="00F30F66" w:rsidRDefault="00F30F66" w:rsidP="0051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8" w:rsidRDefault="00800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8" w:rsidRDefault="00800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8" w:rsidRDefault="00800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6"/>
    <w:rsid w:val="000D1D60"/>
    <w:rsid w:val="00130AE0"/>
    <w:rsid w:val="00144F8B"/>
    <w:rsid w:val="00177035"/>
    <w:rsid w:val="00300D68"/>
    <w:rsid w:val="00515E06"/>
    <w:rsid w:val="00563320"/>
    <w:rsid w:val="00800B48"/>
    <w:rsid w:val="00833566"/>
    <w:rsid w:val="00D86DDC"/>
    <w:rsid w:val="00EC089D"/>
    <w:rsid w:val="00F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15E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15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15E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15E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15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15E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a3903713f894a9ffb3aa3754f28a4de6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d3dac04bf09cb234f8e5a92a04ae7265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69C7D28E-33C7-468C-9C1D-FFAF7187F7FA}"/>
</file>

<file path=customXml/itemProps2.xml><?xml version="1.0" encoding="utf-8"?>
<ds:datastoreItem xmlns:ds="http://schemas.openxmlformats.org/officeDocument/2006/customXml" ds:itemID="{FE3D7087-E248-4EFF-A50D-FD1C6A095DB0}"/>
</file>

<file path=customXml/itemProps3.xml><?xml version="1.0" encoding="utf-8"?>
<ds:datastoreItem xmlns:ds="http://schemas.openxmlformats.org/officeDocument/2006/customXml" ds:itemID="{06184B95-E7ED-4CC9-A7B5-828E6F9E1884}"/>
</file>

<file path=customXml/itemProps4.xml><?xml version="1.0" encoding="utf-8"?>
<ds:datastoreItem xmlns:ds="http://schemas.openxmlformats.org/officeDocument/2006/customXml" ds:itemID="{4EA29D43-2C65-4893-904C-32695337E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</dc:creator>
  <cp:lastModifiedBy>Administrator</cp:lastModifiedBy>
  <cp:revision>3</cp:revision>
  <cp:lastPrinted>2020-09-07T06:55:00Z</cp:lastPrinted>
  <dcterms:created xsi:type="dcterms:W3CDTF">2022-05-19T06:52:00Z</dcterms:created>
  <dcterms:modified xsi:type="dcterms:W3CDTF">2022-08-30T05:34:00Z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